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4F" w:rsidRPr="00A72990" w:rsidRDefault="0076574F" w:rsidP="0076574F">
      <w:pPr>
        <w:jc w:val="center"/>
        <w:rPr>
          <w:rFonts w:ascii="Arial" w:hAnsi="Arial" w:cs="Arial"/>
          <w:sz w:val="18"/>
          <w:szCs w:val="18"/>
        </w:rPr>
      </w:pPr>
    </w:p>
    <w:p w:rsidR="0076574F" w:rsidRPr="00FF565A" w:rsidRDefault="0076574F" w:rsidP="007657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ЗАЯВКА </w:t>
      </w:r>
    </w:p>
    <w:p w:rsidR="0076574F" w:rsidRDefault="0076574F" w:rsidP="0076574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 АТТЕСТАЦИОННОГО ЭКЗАМЕНА СВАРЩИКА</w:t>
      </w:r>
    </w:p>
    <w:p w:rsidR="0076574F" w:rsidRDefault="0076574F" w:rsidP="0076574F">
      <w:pPr>
        <w:shd w:val="clear" w:color="auto" w:fill="FFFFFF"/>
        <w:ind w:right="-1"/>
        <w:jc w:val="center"/>
        <w:rPr>
          <w:color w:val="000000"/>
          <w:spacing w:val="3"/>
          <w:sz w:val="17"/>
          <w:szCs w:val="17"/>
        </w:rPr>
      </w:pPr>
      <w:r>
        <w:rPr>
          <w:color w:val="000000"/>
          <w:spacing w:val="3"/>
          <w:sz w:val="17"/>
          <w:szCs w:val="17"/>
        </w:rPr>
        <w:t>___________________________________________________________________________________________________________</w:t>
      </w:r>
    </w:p>
    <w:p w:rsidR="0076574F" w:rsidRDefault="0076574F" w:rsidP="0076574F">
      <w:pPr>
        <w:shd w:val="clear" w:color="auto" w:fill="FFFFFF"/>
        <w:ind w:left="3033" w:right="3039"/>
        <w:jc w:val="center"/>
        <w:rPr>
          <w:color w:val="000000"/>
          <w:spacing w:val="3"/>
          <w:sz w:val="17"/>
          <w:szCs w:val="17"/>
        </w:rPr>
      </w:pPr>
      <w:r>
        <w:rPr>
          <w:color w:val="000000"/>
          <w:spacing w:val="3"/>
          <w:sz w:val="17"/>
          <w:szCs w:val="17"/>
        </w:rPr>
        <w:t xml:space="preserve">(предприятие-заявитель) </w:t>
      </w:r>
    </w:p>
    <w:p w:rsidR="0076574F" w:rsidRDefault="0076574F" w:rsidP="0076574F">
      <w:pPr>
        <w:shd w:val="clear" w:color="auto" w:fill="FFFFFF"/>
        <w:ind w:left="3033" w:right="3039"/>
        <w:jc w:val="center"/>
        <w:rPr>
          <w:color w:val="000000"/>
          <w:spacing w:val="3"/>
          <w:sz w:val="17"/>
          <w:szCs w:val="17"/>
        </w:rPr>
      </w:pPr>
    </w:p>
    <w:p w:rsidR="0076574F" w:rsidRDefault="0076574F" w:rsidP="0076574F">
      <w:pPr>
        <w:shd w:val="clear" w:color="auto" w:fill="FFFFFF"/>
        <w:tabs>
          <w:tab w:val="left" w:pos="9639"/>
        </w:tabs>
        <w:ind w:right="-1"/>
        <w:jc w:val="center"/>
        <w:rPr>
          <w:color w:val="000000"/>
          <w:spacing w:val="3"/>
          <w:sz w:val="17"/>
          <w:szCs w:val="17"/>
        </w:rPr>
      </w:pPr>
      <w:r>
        <w:rPr>
          <w:color w:val="000000"/>
          <w:spacing w:val="3"/>
          <w:sz w:val="17"/>
          <w:szCs w:val="17"/>
        </w:rPr>
        <w:t>___________________________________________________________________________________________________________</w:t>
      </w:r>
    </w:p>
    <w:p w:rsidR="0076574F" w:rsidRDefault="0076574F" w:rsidP="0076574F">
      <w:pPr>
        <w:shd w:val="clear" w:color="auto" w:fill="FFFFFF"/>
        <w:ind w:left="3033" w:right="3039"/>
        <w:jc w:val="center"/>
      </w:pPr>
      <w:r>
        <w:rPr>
          <w:color w:val="000000"/>
          <w:spacing w:val="3"/>
          <w:sz w:val="17"/>
          <w:szCs w:val="17"/>
        </w:rPr>
        <w:t>(почтовый адрес заявителя)</w:t>
      </w:r>
    </w:p>
    <w:p w:rsidR="0076574F" w:rsidRDefault="0076574F" w:rsidP="0076574F">
      <w:pPr>
        <w:shd w:val="clear" w:color="auto" w:fill="FFFFFF"/>
        <w:tabs>
          <w:tab w:val="left" w:leader="underscore" w:pos="1310"/>
          <w:tab w:val="left" w:pos="6286"/>
          <w:tab w:val="left" w:leader="underscore" w:pos="7690"/>
        </w:tabs>
        <w:ind w:firstLine="7"/>
        <w:rPr>
          <w:color w:val="000000"/>
          <w:spacing w:val="-6"/>
          <w:sz w:val="24"/>
          <w:szCs w:val="24"/>
        </w:rPr>
      </w:pPr>
    </w:p>
    <w:p w:rsidR="0076574F" w:rsidRPr="00A72990" w:rsidRDefault="0076574F" w:rsidP="0076574F">
      <w:pPr>
        <w:shd w:val="clear" w:color="auto" w:fill="FFFFFF"/>
        <w:tabs>
          <w:tab w:val="left" w:leader="underscore" w:pos="1310"/>
          <w:tab w:val="left" w:pos="6286"/>
          <w:tab w:val="left" w:leader="underscore" w:pos="7690"/>
        </w:tabs>
        <w:ind w:firstLine="7"/>
        <w:rPr>
          <w:sz w:val="22"/>
          <w:szCs w:val="22"/>
        </w:rPr>
      </w:pPr>
      <w:proofErr w:type="gramStart"/>
      <w:r w:rsidRPr="00A72990">
        <w:rPr>
          <w:color w:val="000000"/>
          <w:spacing w:val="-6"/>
          <w:sz w:val="22"/>
          <w:szCs w:val="22"/>
        </w:rPr>
        <w:t>Телефон:_</w:t>
      </w:r>
      <w:proofErr w:type="gramEnd"/>
      <w:r w:rsidRPr="00A72990">
        <w:rPr>
          <w:color w:val="000000"/>
          <w:spacing w:val="-6"/>
          <w:sz w:val="22"/>
          <w:szCs w:val="22"/>
        </w:rPr>
        <w:t xml:space="preserve">____________                       </w:t>
      </w:r>
      <w:r w:rsidRPr="00A72990">
        <w:rPr>
          <w:color w:val="000000"/>
          <w:spacing w:val="-3"/>
          <w:sz w:val="22"/>
          <w:szCs w:val="22"/>
        </w:rPr>
        <w:t>Факс:</w:t>
      </w:r>
      <w:r w:rsidRPr="00A72990">
        <w:rPr>
          <w:color w:val="000000"/>
          <w:sz w:val="22"/>
          <w:szCs w:val="22"/>
        </w:rPr>
        <w:t xml:space="preserve">_____________                  </w:t>
      </w:r>
      <w:r w:rsidRPr="00A72990">
        <w:rPr>
          <w:color w:val="000000"/>
          <w:sz w:val="22"/>
          <w:szCs w:val="22"/>
          <w:lang w:val="en-US"/>
        </w:rPr>
        <w:t>E</w:t>
      </w:r>
      <w:r w:rsidRPr="00A72990">
        <w:rPr>
          <w:color w:val="000000"/>
          <w:sz w:val="22"/>
          <w:szCs w:val="22"/>
        </w:rPr>
        <w:t>-</w:t>
      </w:r>
      <w:r w:rsidRPr="00A72990">
        <w:rPr>
          <w:color w:val="000000"/>
          <w:sz w:val="22"/>
          <w:szCs w:val="22"/>
          <w:lang w:val="en-US"/>
        </w:rPr>
        <w:t>mail</w:t>
      </w:r>
      <w:r w:rsidRPr="00A72990">
        <w:rPr>
          <w:color w:val="000000"/>
          <w:sz w:val="22"/>
          <w:szCs w:val="22"/>
        </w:rPr>
        <w:t xml:space="preserve"> _________________</w:t>
      </w:r>
    </w:p>
    <w:p w:rsidR="0076574F" w:rsidRPr="00A72990" w:rsidRDefault="0076574F" w:rsidP="0076574F">
      <w:pPr>
        <w:shd w:val="clear" w:color="auto" w:fill="FFFFFF"/>
        <w:ind w:left="7"/>
        <w:jc w:val="both"/>
        <w:rPr>
          <w:color w:val="000000"/>
          <w:spacing w:val="-2"/>
          <w:sz w:val="22"/>
          <w:szCs w:val="22"/>
        </w:rPr>
      </w:pPr>
    </w:p>
    <w:p w:rsidR="0076574F" w:rsidRPr="00A72990" w:rsidRDefault="0076574F" w:rsidP="0076574F">
      <w:pPr>
        <w:shd w:val="clear" w:color="auto" w:fill="FFFFFF"/>
        <w:ind w:left="7"/>
        <w:jc w:val="both"/>
        <w:rPr>
          <w:color w:val="000000"/>
          <w:sz w:val="22"/>
          <w:szCs w:val="22"/>
        </w:rPr>
      </w:pPr>
      <w:r w:rsidRPr="00A72990">
        <w:rPr>
          <w:color w:val="000000"/>
          <w:spacing w:val="-2"/>
          <w:sz w:val="22"/>
          <w:szCs w:val="22"/>
        </w:rPr>
        <w:t xml:space="preserve">просит аттестационный центр </w:t>
      </w:r>
      <w:r w:rsidRPr="00A72990">
        <w:rPr>
          <w:color w:val="000000"/>
          <w:sz w:val="22"/>
          <w:szCs w:val="22"/>
        </w:rPr>
        <w:t>Научно-учебный центр «Контроль и диагностика» провести аттестационные экзамены с целью аттестации сварщика</w:t>
      </w:r>
      <w:r>
        <w:rPr>
          <w:color w:val="000000"/>
          <w:sz w:val="22"/>
          <w:szCs w:val="22"/>
        </w:rPr>
        <w:t xml:space="preserve"> по Правилам РМРС</w:t>
      </w:r>
    </w:p>
    <w:p w:rsidR="0076574F" w:rsidRDefault="0076574F" w:rsidP="0076574F">
      <w:pPr>
        <w:shd w:val="clear" w:color="auto" w:fill="FFFFFF"/>
        <w:ind w:left="7"/>
        <w:jc w:val="both"/>
        <w:rPr>
          <w:color w:val="000000"/>
          <w:sz w:val="24"/>
          <w:szCs w:val="24"/>
        </w:rPr>
      </w:pP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1</w:t>
      </w:r>
      <w:r w:rsidRPr="00CD435B">
        <w:rPr>
          <w:color w:val="000000"/>
          <w:sz w:val="22"/>
          <w:szCs w:val="22"/>
        </w:rPr>
        <w:tab/>
        <w:t xml:space="preserve">Фамилия _________________________________________________________ 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ab/>
        <w:t xml:space="preserve">Имя _____________________________________________________________ 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ab/>
        <w:t xml:space="preserve">Отчество _________________________________________________________ 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2</w:t>
      </w:r>
      <w:r w:rsidRPr="00CD435B">
        <w:rPr>
          <w:color w:val="000000"/>
          <w:sz w:val="22"/>
          <w:szCs w:val="22"/>
        </w:rPr>
        <w:tab/>
        <w:t xml:space="preserve">Год рождения _____________________________________________________ 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3</w:t>
      </w:r>
      <w:r w:rsidRPr="00CD435B">
        <w:rPr>
          <w:color w:val="000000"/>
          <w:sz w:val="22"/>
          <w:szCs w:val="22"/>
        </w:rPr>
        <w:tab/>
        <w:t xml:space="preserve">Номер документа о присвоении квалификации сварщика или номер </w:t>
      </w:r>
    </w:p>
    <w:p w:rsidR="0076574F" w:rsidRPr="00CD435B" w:rsidRDefault="0076574F" w:rsidP="0076574F">
      <w:pPr>
        <w:shd w:val="clear" w:color="auto" w:fill="FFFFFF"/>
        <w:ind w:left="709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 xml:space="preserve">предыдущего удостоверения об </w:t>
      </w:r>
      <w:proofErr w:type="gramStart"/>
      <w:r w:rsidRPr="00CD435B">
        <w:rPr>
          <w:color w:val="000000"/>
          <w:sz w:val="22"/>
          <w:szCs w:val="22"/>
        </w:rPr>
        <w:t>аттестации  _</w:t>
      </w:r>
      <w:proofErr w:type="gramEnd"/>
      <w:r w:rsidRPr="00CD435B">
        <w:rPr>
          <w:color w:val="000000"/>
          <w:sz w:val="22"/>
          <w:szCs w:val="22"/>
        </w:rPr>
        <w:t xml:space="preserve">__________________________ 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4</w:t>
      </w:r>
      <w:r w:rsidRPr="00CD435B">
        <w:rPr>
          <w:color w:val="000000"/>
          <w:sz w:val="22"/>
          <w:szCs w:val="22"/>
        </w:rPr>
        <w:tab/>
        <w:t xml:space="preserve">Стаж работы по сварке _____________________________________________ 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5</w:t>
      </w:r>
      <w:r w:rsidRPr="00CD435B">
        <w:rPr>
          <w:color w:val="000000"/>
          <w:sz w:val="22"/>
          <w:szCs w:val="22"/>
        </w:rPr>
        <w:tab/>
        <w:t xml:space="preserve">Вид аттестации </w:t>
      </w:r>
      <w:r>
        <w:rPr>
          <w:color w:val="000000"/>
          <w:sz w:val="22"/>
          <w:szCs w:val="22"/>
        </w:rPr>
        <w:t>__________________________________________________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6</w:t>
      </w:r>
      <w:r w:rsidRPr="00CD435B">
        <w:rPr>
          <w:color w:val="000000"/>
          <w:sz w:val="22"/>
          <w:szCs w:val="22"/>
        </w:rPr>
        <w:tab/>
        <w:t xml:space="preserve">Характеристика контрольного сварного соединения: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1</w:t>
      </w:r>
      <w:r w:rsidRPr="00CD435B">
        <w:rPr>
          <w:color w:val="000000"/>
          <w:sz w:val="22"/>
          <w:szCs w:val="22"/>
        </w:rPr>
        <w:tab/>
        <w:t xml:space="preserve">Процесс сварки ___________________________________________________ 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</w:t>
      </w:r>
      <w:r w:rsidRPr="00CD435B">
        <w:rPr>
          <w:color w:val="000000"/>
          <w:sz w:val="22"/>
          <w:szCs w:val="22"/>
        </w:rPr>
        <w:t xml:space="preserve"> </w:t>
      </w:r>
      <w:r w:rsidRPr="00CD435B">
        <w:rPr>
          <w:color w:val="000000"/>
          <w:sz w:val="22"/>
          <w:szCs w:val="22"/>
        </w:rPr>
        <w:tab/>
        <w:t xml:space="preserve">Вид свариваемых деталей __________________________________________  </w:t>
      </w:r>
    </w:p>
    <w:p w:rsidR="0076574F" w:rsidRPr="00CD435B" w:rsidRDefault="0076574F" w:rsidP="0076574F">
      <w:pPr>
        <w:shd w:val="clear" w:color="auto" w:fill="FFFFFF"/>
        <w:ind w:left="3606" w:right="-590" w:firstLine="71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CD435B">
        <w:rPr>
          <w:color w:val="000000"/>
          <w:sz w:val="18"/>
          <w:szCs w:val="18"/>
        </w:rPr>
        <w:t xml:space="preserve">пластина (Р) или труба (Т))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</w:t>
      </w:r>
      <w:r w:rsidRPr="00CD435B">
        <w:rPr>
          <w:color w:val="000000"/>
          <w:sz w:val="22"/>
          <w:szCs w:val="22"/>
        </w:rPr>
        <w:tab/>
        <w:t>Условное обозначение сварного соединения, индекс ____________________</w:t>
      </w:r>
    </w:p>
    <w:p w:rsidR="0076574F" w:rsidRPr="00433B6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</w:t>
      </w:r>
      <w:r w:rsidRPr="00CD435B">
        <w:rPr>
          <w:color w:val="000000"/>
          <w:sz w:val="22"/>
          <w:szCs w:val="22"/>
        </w:rPr>
        <w:tab/>
        <w:t xml:space="preserve">Положения при сварке </w:t>
      </w:r>
      <w:r w:rsidRPr="00433B6B">
        <w:rPr>
          <w:color w:val="000000"/>
          <w:sz w:val="22"/>
          <w:szCs w:val="22"/>
        </w:rPr>
        <w:t>______________________________________________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6.5</w:t>
      </w:r>
      <w:r w:rsidRPr="00CD435B">
        <w:rPr>
          <w:color w:val="000000"/>
          <w:sz w:val="22"/>
          <w:szCs w:val="22"/>
        </w:rPr>
        <w:tab/>
        <w:t xml:space="preserve">Предварительный и сопутствующий подогрев __________________________  </w:t>
      </w:r>
    </w:p>
    <w:p w:rsidR="0076574F" w:rsidRPr="005D059D" w:rsidRDefault="0076574F" w:rsidP="0076574F">
      <w:pPr>
        <w:shd w:val="clear" w:color="auto" w:fill="FFFFFF"/>
        <w:ind w:left="5766" w:right="-590" w:firstLine="714"/>
        <w:jc w:val="both"/>
        <w:rPr>
          <w:color w:val="000000"/>
          <w:sz w:val="18"/>
          <w:szCs w:val="18"/>
        </w:rPr>
      </w:pPr>
      <w:r w:rsidRPr="005D059D">
        <w:rPr>
          <w:color w:val="000000"/>
          <w:sz w:val="18"/>
          <w:szCs w:val="18"/>
        </w:rPr>
        <w:t xml:space="preserve">(да, нет)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</w:t>
      </w:r>
      <w:r w:rsidRPr="00CD435B">
        <w:rPr>
          <w:color w:val="000000"/>
          <w:sz w:val="22"/>
          <w:szCs w:val="22"/>
        </w:rPr>
        <w:tab/>
        <w:t xml:space="preserve">Термическая обработка _____________________________________________  </w:t>
      </w:r>
    </w:p>
    <w:p w:rsidR="0076574F" w:rsidRPr="005D059D" w:rsidRDefault="0076574F" w:rsidP="0076574F">
      <w:pPr>
        <w:shd w:val="clear" w:color="auto" w:fill="FFFFFF"/>
        <w:ind w:left="5766" w:right="-590" w:firstLine="714"/>
        <w:jc w:val="both"/>
        <w:rPr>
          <w:color w:val="000000"/>
          <w:sz w:val="18"/>
          <w:szCs w:val="18"/>
        </w:rPr>
      </w:pPr>
      <w:r w:rsidRPr="005D059D">
        <w:rPr>
          <w:color w:val="000000"/>
          <w:sz w:val="18"/>
          <w:szCs w:val="18"/>
        </w:rPr>
        <w:t xml:space="preserve">(да, нет)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7</w:t>
      </w:r>
      <w:r w:rsidRPr="00CD435B">
        <w:rPr>
          <w:color w:val="000000"/>
          <w:sz w:val="22"/>
          <w:szCs w:val="22"/>
        </w:rPr>
        <w:tab/>
        <w:t xml:space="preserve">Материал основного металла: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7.1</w:t>
      </w:r>
      <w:r w:rsidRPr="00CD435B">
        <w:rPr>
          <w:color w:val="000000"/>
          <w:sz w:val="22"/>
          <w:szCs w:val="22"/>
        </w:rPr>
        <w:tab/>
        <w:t xml:space="preserve">Марка и группа ____________________________________________________ 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7.2</w:t>
      </w:r>
      <w:r w:rsidRPr="00CD435B">
        <w:rPr>
          <w:color w:val="000000"/>
          <w:sz w:val="22"/>
          <w:szCs w:val="22"/>
        </w:rPr>
        <w:tab/>
        <w:t xml:space="preserve">Толщина (мм) _____________________________________________________  </w:t>
      </w:r>
      <w:bookmarkStart w:id="0" w:name="_GoBack"/>
      <w:bookmarkEnd w:id="0"/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 xml:space="preserve">7.3 </w:t>
      </w:r>
      <w:r w:rsidRPr="00CD435B">
        <w:rPr>
          <w:color w:val="000000"/>
          <w:sz w:val="22"/>
          <w:szCs w:val="22"/>
        </w:rPr>
        <w:tab/>
        <w:t xml:space="preserve">Наружный диаметр трубы (мм) _______________________________________ 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 xml:space="preserve">8 </w:t>
      </w:r>
      <w:r w:rsidRPr="00CD435B">
        <w:rPr>
          <w:color w:val="000000"/>
          <w:sz w:val="22"/>
          <w:szCs w:val="22"/>
        </w:rPr>
        <w:tab/>
        <w:t xml:space="preserve">Сварочные материалы: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8.1</w:t>
      </w:r>
      <w:r w:rsidRPr="00CD435B">
        <w:rPr>
          <w:color w:val="000000"/>
          <w:sz w:val="22"/>
          <w:szCs w:val="22"/>
        </w:rPr>
        <w:tab/>
        <w:t xml:space="preserve">Электрод или присадочная проволока ________________________________  </w:t>
      </w:r>
    </w:p>
    <w:p w:rsidR="0076574F" w:rsidRPr="007311CF" w:rsidRDefault="0076574F" w:rsidP="0076574F">
      <w:pPr>
        <w:shd w:val="clear" w:color="auto" w:fill="FFFFFF"/>
        <w:ind w:left="5766" w:right="-590" w:firstLine="714"/>
        <w:jc w:val="both"/>
        <w:rPr>
          <w:color w:val="000000"/>
          <w:sz w:val="18"/>
          <w:szCs w:val="18"/>
        </w:rPr>
      </w:pPr>
      <w:r w:rsidRPr="007311CF">
        <w:rPr>
          <w:color w:val="000000"/>
          <w:sz w:val="18"/>
          <w:szCs w:val="18"/>
        </w:rPr>
        <w:t xml:space="preserve">(марка и тип) </w:t>
      </w:r>
    </w:p>
    <w:p w:rsidR="0076574F" w:rsidRPr="00CD435B" w:rsidRDefault="0076574F" w:rsidP="0076574F">
      <w:pPr>
        <w:shd w:val="clear" w:color="auto" w:fill="FFFFFF"/>
        <w:ind w:left="6" w:right="-590"/>
        <w:jc w:val="both"/>
        <w:rPr>
          <w:color w:val="000000"/>
          <w:sz w:val="22"/>
          <w:szCs w:val="22"/>
        </w:rPr>
      </w:pPr>
      <w:r w:rsidRPr="00CD435B">
        <w:rPr>
          <w:color w:val="000000"/>
          <w:sz w:val="22"/>
          <w:szCs w:val="22"/>
        </w:rPr>
        <w:t>8.2</w:t>
      </w:r>
      <w:r w:rsidRPr="00CD435B">
        <w:rPr>
          <w:color w:val="000000"/>
          <w:sz w:val="22"/>
          <w:szCs w:val="22"/>
        </w:rPr>
        <w:tab/>
        <w:t xml:space="preserve">Защитный газ или флюс ____________________________________________  </w:t>
      </w:r>
    </w:p>
    <w:p w:rsidR="0076574F" w:rsidRPr="007311CF" w:rsidRDefault="0076574F" w:rsidP="0076574F">
      <w:pPr>
        <w:shd w:val="clear" w:color="auto" w:fill="FFFFFF"/>
        <w:ind w:left="5766" w:right="-590" w:firstLine="714"/>
        <w:jc w:val="both"/>
        <w:rPr>
          <w:color w:val="000000"/>
          <w:sz w:val="18"/>
          <w:szCs w:val="18"/>
        </w:rPr>
      </w:pPr>
      <w:r w:rsidRPr="007311CF">
        <w:rPr>
          <w:color w:val="000000"/>
          <w:sz w:val="18"/>
          <w:szCs w:val="18"/>
        </w:rPr>
        <w:t>(марка)</w:t>
      </w:r>
    </w:p>
    <w:p w:rsidR="0076574F" w:rsidRDefault="0076574F" w:rsidP="0076574F">
      <w:pPr>
        <w:shd w:val="clear" w:color="auto" w:fill="FFFFFF"/>
        <w:ind w:left="6" w:right="11"/>
        <w:jc w:val="both"/>
        <w:rPr>
          <w:color w:val="000000"/>
          <w:sz w:val="22"/>
          <w:szCs w:val="22"/>
        </w:rPr>
      </w:pPr>
    </w:p>
    <w:p w:rsidR="0076574F" w:rsidRPr="00A72990" w:rsidRDefault="0076574F" w:rsidP="0076574F">
      <w:pPr>
        <w:shd w:val="clear" w:color="auto" w:fill="FFFFFF"/>
        <w:ind w:left="6" w:right="11"/>
        <w:jc w:val="both"/>
        <w:rPr>
          <w:color w:val="000000"/>
          <w:sz w:val="22"/>
          <w:szCs w:val="22"/>
        </w:rPr>
      </w:pPr>
      <w:r w:rsidRPr="00A72990">
        <w:rPr>
          <w:color w:val="000000"/>
          <w:sz w:val="22"/>
          <w:szCs w:val="22"/>
        </w:rPr>
        <w:t>Заявитель обязуется оплатить расходы, связанные с аттестационны</w:t>
      </w:r>
      <w:r>
        <w:rPr>
          <w:color w:val="000000"/>
          <w:sz w:val="22"/>
          <w:szCs w:val="22"/>
        </w:rPr>
        <w:t>ми</w:t>
      </w:r>
      <w:r w:rsidRPr="00A72990">
        <w:rPr>
          <w:color w:val="000000"/>
          <w:sz w:val="22"/>
          <w:szCs w:val="22"/>
        </w:rPr>
        <w:t xml:space="preserve"> экзамен</w:t>
      </w:r>
      <w:r>
        <w:rPr>
          <w:color w:val="000000"/>
          <w:sz w:val="22"/>
          <w:szCs w:val="22"/>
        </w:rPr>
        <w:t>ами сварщика</w:t>
      </w:r>
    </w:p>
    <w:p w:rsidR="0076574F" w:rsidRPr="00A72990" w:rsidRDefault="0076574F" w:rsidP="0076574F">
      <w:pPr>
        <w:shd w:val="clear" w:color="auto" w:fill="FFFFFF"/>
        <w:tabs>
          <w:tab w:val="left" w:pos="252"/>
        </w:tabs>
        <w:rPr>
          <w:color w:val="000000"/>
          <w:sz w:val="22"/>
          <w:szCs w:val="22"/>
        </w:rPr>
      </w:pPr>
    </w:p>
    <w:p w:rsidR="0076574F" w:rsidRPr="00A72990" w:rsidRDefault="0076574F" w:rsidP="0076574F">
      <w:pPr>
        <w:shd w:val="clear" w:color="auto" w:fill="FFFFFF"/>
        <w:tabs>
          <w:tab w:val="left" w:leader="underscore" w:pos="3535"/>
          <w:tab w:val="left" w:leader="underscore" w:pos="5098"/>
          <w:tab w:val="left" w:leader="underscore" w:pos="6034"/>
          <w:tab w:val="left" w:leader="underscore" w:pos="7805"/>
        </w:tabs>
        <w:ind w:left="22"/>
        <w:rPr>
          <w:sz w:val="22"/>
          <w:szCs w:val="22"/>
        </w:rPr>
      </w:pPr>
      <w:r w:rsidRPr="00A72990">
        <w:rPr>
          <w:color w:val="000000"/>
          <w:sz w:val="22"/>
          <w:szCs w:val="22"/>
        </w:rPr>
        <w:t>Руководитель организации __</w:t>
      </w:r>
      <w:r w:rsidRPr="00A72990">
        <w:rPr>
          <w:color w:val="000000"/>
          <w:sz w:val="22"/>
          <w:szCs w:val="22"/>
        </w:rPr>
        <w:tab/>
        <w:t xml:space="preserve">______________  </w:t>
      </w:r>
      <w:proofErr w:type="gramStart"/>
      <w:r w:rsidRPr="00A72990">
        <w:rPr>
          <w:color w:val="000000"/>
          <w:sz w:val="22"/>
          <w:szCs w:val="22"/>
        </w:rPr>
        <w:t xml:space="preserve">   «</w:t>
      </w:r>
      <w:proofErr w:type="gramEnd"/>
      <w:r w:rsidRPr="00A72990">
        <w:rPr>
          <w:color w:val="000000"/>
          <w:sz w:val="22"/>
          <w:szCs w:val="22"/>
        </w:rPr>
        <w:tab/>
        <w:t>»</w:t>
      </w:r>
      <w:r w:rsidRPr="00A72990">
        <w:rPr>
          <w:color w:val="000000"/>
          <w:sz w:val="22"/>
          <w:szCs w:val="22"/>
        </w:rPr>
        <w:tab/>
        <w:t xml:space="preserve"> </w:t>
      </w:r>
      <w:r w:rsidRPr="00A72990">
        <w:rPr>
          <w:color w:val="000000"/>
          <w:spacing w:val="-3"/>
          <w:sz w:val="22"/>
          <w:szCs w:val="22"/>
        </w:rPr>
        <w:t>20    г.</w:t>
      </w:r>
    </w:p>
    <w:p w:rsidR="0076574F" w:rsidRPr="00A72990" w:rsidRDefault="0076574F" w:rsidP="0076574F">
      <w:pPr>
        <w:shd w:val="clear" w:color="auto" w:fill="FFFFFF"/>
        <w:ind w:left="36"/>
        <w:rPr>
          <w:color w:val="000000"/>
          <w:spacing w:val="-2"/>
          <w:sz w:val="22"/>
          <w:szCs w:val="22"/>
        </w:rPr>
      </w:pPr>
      <w:r w:rsidRPr="00A72990">
        <w:rPr>
          <w:color w:val="000000"/>
          <w:spacing w:val="-2"/>
          <w:sz w:val="22"/>
          <w:szCs w:val="22"/>
        </w:rPr>
        <w:t>Гл. Бухгалтер                                                                                                              М.П.</w:t>
      </w:r>
    </w:p>
    <w:p w:rsidR="0076574F" w:rsidRDefault="0076574F" w:rsidP="0076574F">
      <w:pPr>
        <w:spacing w:before="140" w:line="240" w:lineRule="exact"/>
        <w:ind w:right="282"/>
        <w:jc w:val="right"/>
        <w:rPr>
          <w:sz w:val="24"/>
          <w:szCs w:val="24"/>
        </w:rPr>
      </w:pPr>
    </w:p>
    <w:p w:rsidR="0076574F" w:rsidRDefault="0076574F" w:rsidP="0076574F">
      <w:pPr>
        <w:spacing w:before="140" w:line="240" w:lineRule="exact"/>
        <w:ind w:right="282"/>
        <w:jc w:val="right"/>
        <w:rPr>
          <w:sz w:val="24"/>
          <w:szCs w:val="24"/>
        </w:rPr>
      </w:pPr>
    </w:p>
    <w:p w:rsidR="0076574F" w:rsidRDefault="0076574F" w:rsidP="0076574F">
      <w:pPr>
        <w:spacing w:before="140" w:line="240" w:lineRule="exact"/>
        <w:ind w:right="282"/>
        <w:jc w:val="right"/>
        <w:rPr>
          <w:sz w:val="24"/>
          <w:szCs w:val="24"/>
        </w:rPr>
      </w:pPr>
    </w:p>
    <w:p w:rsidR="0076574F" w:rsidRDefault="0076574F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574F" w:rsidRDefault="0076574F" w:rsidP="0076574F">
      <w:pPr>
        <w:spacing w:before="140" w:line="240" w:lineRule="exact"/>
        <w:ind w:right="282"/>
        <w:jc w:val="right"/>
        <w:rPr>
          <w:sz w:val="24"/>
          <w:szCs w:val="24"/>
        </w:rPr>
      </w:pPr>
    </w:p>
    <w:p w:rsidR="0076574F" w:rsidRPr="00E0747F" w:rsidRDefault="0076574F" w:rsidP="0076574F">
      <w:pPr>
        <w:autoSpaceDE/>
        <w:autoSpaceDN/>
        <w:spacing w:line="360" w:lineRule="auto"/>
        <w:ind w:left="10" w:right="4" w:hanging="10"/>
        <w:jc w:val="right"/>
        <w:rPr>
          <w:rFonts w:eastAsia="Arial"/>
          <w:color w:val="000000"/>
          <w:sz w:val="24"/>
          <w:szCs w:val="24"/>
        </w:rPr>
      </w:pPr>
      <w:r w:rsidRPr="00A72990">
        <w:rPr>
          <w:rFonts w:eastAsia="Arial"/>
          <w:color w:val="000000"/>
          <w:sz w:val="24"/>
          <w:szCs w:val="24"/>
        </w:rPr>
        <w:t>Приложение 2</w:t>
      </w:r>
      <w:r w:rsidRPr="00E0747F">
        <w:rPr>
          <w:rFonts w:eastAsia="Arial"/>
          <w:color w:val="000000"/>
          <w:sz w:val="24"/>
          <w:szCs w:val="24"/>
        </w:rPr>
        <w:t xml:space="preserve"> </w:t>
      </w:r>
    </w:p>
    <w:p w:rsidR="0076574F" w:rsidRPr="00E0747F" w:rsidRDefault="0076574F" w:rsidP="0076574F">
      <w:pPr>
        <w:autoSpaceDE/>
        <w:autoSpaceDN/>
        <w:spacing w:line="360" w:lineRule="auto"/>
        <w:ind w:left="81" w:hanging="10"/>
        <w:jc w:val="center"/>
        <w:outlineLvl w:val="3"/>
        <w:rPr>
          <w:rFonts w:eastAsia="Arial"/>
          <w:b/>
          <w:color w:val="000000"/>
          <w:sz w:val="24"/>
          <w:szCs w:val="24"/>
        </w:rPr>
      </w:pPr>
      <w:r w:rsidRPr="00E0747F">
        <w:rPr>
          <w:rFonts w:eastAsia="Arial"/>
          <w:b/>
          <w:color w:val="000000"/>
          <w:sz w:val="24"/>
          <w:szCs w:val="24"/>
        </w:rPr>
        <w:t>Практические рекомендации по заполнению</w:t>
      </w:r>
      <w:r>
        <w:rPr>
          <w:rFonts w:eastAsia="Arial"/>
          <w:b/>
          <w:color w:val="000000"/>
          <w:sz w:val="24"/>
          <w:szCs w:val="24"/>
        </w:rPr>
        <w:t xml:space="preserve"> Заявки на проведение аттестационного экзамена сварщика</w:t>
      </w:r>
    </w:p>
    <w:p w:rsidR="0076574F" w:rsidRPr="00E0747F" w:rsidRDefault="0076574F" w:rsidP="0076574F">
      <w:pPr>
        <w:autoSpaceDE/>
        <w:autoSpaceDN/>
        <w:spacing w:line="360" w:lineRule="auto"/>
        <w:ind w:left="129"/>
        <w:jc w:val="center"/>
        <w:rPr>
          <w:rFonts w:eastAsia="Arial"/>
          <w:color w:val="000000"/>
          <w:sz w:val="24"/>
          <w:szCs w:val="24"/>
        </w:rPr>
      </w:pPr>
      <w:r w:rsidRPr="00E0747F">
        <w:rPr>
          <w:rFonts w:eastAsia="Arial"/>
          <w:b/>
          <w:color w:val="000000"/>
          <w:sz w:val="24"/>
          <w:szCs w:val="24"/>
        </w:rPr>
        <w:t xml:space="preserve"> </w:t>
      </w:r>
      <w:r w:rsidRPr="00E0747F">
        <w:rPr>
          <w:rFonts w:eastAsia="Arial"/>
          <w:color w:val="000000"/>
          <w:sz w:val="24"/>
          <w:szCs w:val="24"/>
        </w:rPr>
        <w:t>Как правило, для каждого конкретного варианта основных переменных параметров технологического процесса сварки должн</w:t>
      </w:r>
      <w:r>
        <w:rPr>
          <w:rFonts w:eastAsia="Arial"/>
          <w:color w:val="000000"/>
          <w:sz w:val="24"/>
          <w:szCs w:val="24"/>
        </w:rPr>
        <w:t>а</w:t>
      </w:r>
      <w:r w:rsidRPr="00E0747F">
        <w:rPr>
          <w:rFonts w:eastAsia="Arial"/>
          <w:color w:val="000000"/>
          <w:sz w:val="24"/>
          <w:szCs w:val="24"/>
        </w:rPr>
        <w:t xml:space="preserve"> оформляться отдельн</w:t>
      </w:r>
      <w:r>
        <w:rPr>
          <w:rFonts w:eastAsia="Arial"/>
          <w:color w:val="000000"/>
          <w:sz w:val="24"/>
          <w:szCs w:val="24"/>
        </w:rPr>
        <w:t>ая</w:t>
      </w:r>
      <w:r w:rsidRPr="00E0747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Заявка</w:t>
      </w:r>
      <w:r w:rsidRPr="00E0747F">
        <w:rPr>
          <w:rFonts w:eastAsia="Arial"/>
          <w:color w:val="000000"/>
          <w:sz w:val="24"/>
          <w:szCs w:val="24"/>
        </w:rPr>
        <w:t xml:space="preserve">. </w:t>
      </w:r>
    </w:p>
    <w:p w:rsidR="0076574F" w:rsidRDefault="0076574F" w:rsidP="0076574F">
      <w:pPr>
        <w:autoSpaceDE/>
        <w:autoSpaceDN/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E0747F">
        <w:rPr>
          <w:rFonts w:eastAsia="Arial"/>
          <w:color w:val="000000"/>
          <w:sz w:val="24"/>
          <w:szCs w:val="24"/>
        </w:rPr>
        <w:t>В графе «Предприятие</w:t>
      </w:r>
      <w:r>
        <w:rPr>
          <w:rFonts w:eastAsia="Arial"/>
          <w:color w:val="000000"/>
          <w:sz w:val="24"/>
          <w:szCs w:val="24"/>
        </w:rPr>
        <w:t>-заявитель</w:t>
      </w:r>
      <w:r w:rsidRPr="00E0747F">
        <w:rPr>
          <w:rFonts w:eastAsia="Arial"/>
          <w:color w:val="000000"/>
          <w:sz w:val="24"/>
          <w:szCs w:val="24"/>
        </w:rPr>
        <w:t xml:space="preserve">» указывается полное название предприятия, на котором работает сварщик и по заявке которого он проходит аттестацию. </w:t>
      </w:r>
    </w:p>
    <w:p w:rsidR="0076574F" w:rsidRDefault="0076574F" w:rsidP="0076574F">
      <w:pPr>
        <w:autoSpaceDE/>
        <w:autoSpaceDN/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В графе «Вид аттестации» указывается: </w:t>
      </w:r>
      <w:r w:rsidRPr="00433B6B">
        <w:rPr>
          <w:rFonts w:eastAsia="Arial"/>
          <w:color w:val="000000"/>
          <w:sz w:val="24"/>
          <w:szCs w:val="24"/>
        </w:rPr>
        <w:t>первичн</w:t>
      </w:r>
      <w:r>
        <w:rPr>
          <w:rFonts w:eastAsia="Arial"/>
          <w:color w:val="000000"/>
          <w:sz w:val="24"/>
          <w:szCs w:val="24"/>
        </w:rPr>
        <w:t>ая</w:t>
      </w:r>
      <w:r w:rsidRPr="00433B6B">
        <w:rPr>
          <w:rFonts w:eastAsia="Arial"/>
          <w:color w:val="000000"/>
          <w:sz w:val="24"/>
          <w:szCs w:val="24"/>
        </w:rPr>
        <w:t>, дополнительн</w:t>
      </w:r>
      <w:r>
        <w:rPr>
          <w:rFonts w:eastAsia="Arial"/>
          <w:color w:val="000000"/>
          <w:sz w:val="24"/>
          <w:szCs w:val="24"/>
        </w:rPr>
        <w:t>ая</w:t>
      </w:r>
      <w:r w:rsidRPr="00433B6B">
        <w:rPr>
          <w:rFonts w:eastAsia="Arial"/>
          <w:color w:val="000000"/>
          <w:sz w:val="24"/>
          <w:szCs w:val="24"/>
        </w:rPr>
        <w:t>, периодическ</w:t>
      </w:r>
      <w:r>
        <w:rPr>
          <w:rFonts w:eastAsia="Arial"/>
          <w:color w:val="000000"/>
          <w:sz w:val="24"/>
          <w:szCs w:val="24"/>
        </w:rPr>
        <w:t>ая</w:t>
      </w:r>
      <w:r w:rsidRPr="00433B6B">
        <w:rPr>
          <w:rFonts w:eastAsia="Arial"/>
          <w:color w:val="000000"/>
          <w:sz w:val="24"/>
          <w:szCs w:val="24"/>
        </w:rPr>
        <w:t xml:space="preserve"> и</w:t>
      </w:r>
      <w:r>
        <w:rPr>
          <w:rFonts w:eastAsia="Arial"/>
          <w:color w:val="000000"/>
          <w:sz w:val="24"/>
          <w:szCs w:val="24"/>
        </w:rPr>
        <w:t>ли</w:t>
      </w:r>
      <w:r w:rsidRPr="00433B6B">
        <w:rPr>
          <w:rFonts w:eastAsia="Arial"/>
          <w:color w:val="000000"/>
          <w:sz w:val="24"/>
          <w:szCs w:val="24"/>
        </w:rPr>
        <w:t xml:space="preserve"> внеочередн</w:t>
      </w:r>
      <w:r>
        <w:rPr>
          <w:rFonts w:eastAsia="Arial"/>
          <w:color w:val="000000"/>
          <w:sz w:val="24"/>
          <w:szCs w:val="24"/>
        </w:rPr>
        <w:t>ая.</w:t>
      </w:r>
    </w:p>
    <w:p w:rsidR="0076574F" w:rsidRDefault="0076574F" w:rsidP="0076574F">
      <w:pPr>
        <w:autoSpaceDE/>
        <w:autoSpaceDN/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В графе «Процесс сварки» указывается </w:t>
      </w:r>
      <w:r w:rsidRPr="005E067D">
        <w:rPr>
          <w:rFonts w:eastAsia="Arial"/>
          <w:color w:val="000000"/>
          <w:sz w:val="24"/>
          <w:szCs w:val="24"/>
        </w:rPr>
        <w:t>кодированное обозначение процесса сварки</w:t>
      </w:r>
      <w:r>
        <w:rPr>
          <w:rFonts w:eastAsia="Arial"/>
          <w:color w:val="000000"/>
          <w:sz w:val="24"/>
          <w:szCs w:val="24"/>
        </w:rPr>
        <w:t>.</w:t>
      </w:r>
    </w:p>
    <w:p w:rsidR="0076574F" w:rsidRDefault="0076574F" w:rsidP="0076574F">
      <w:pPr>
        <w:autoSpaceDE/>
        <w:autoSpaceDN/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В графе «</w:t>
      </w:r>
      <w:r w:rsidRPr="005E067D">
        <w:rPr>
          <w:rFonts w:eastAsia="Arial"/>
          <w:color w:val="000000"/>
          <w:sz w:val="24"/>
          <w:szCs w:val="24"/>
        </w:rPr>
        <w:t>Вид свариваемых деталей</w:t>
      </w:r>
      <w:r>
        <w:rPr>
          <w:rFonts w:eastAsia="Arial"/>
          <w:color w:val="000000"/>
          <w:sz w:val="24"/>
          <w:szCs w:val="24"/>
        </w:rPr>
        <w:t>» у</w:t>
      </w:r>
      <w:r w:rsidRPr="00F45963">
        <w:rPr>
          <w:rFonts w:eastAsia="Arial"/>
          <w:color w:val="000000"/>
          <w:sz w:val="24"/>
          <w:szCs w:val="24"/>
        </w:rPr>
        <w:t>казывается кодированное обозначение Р или Т</w:t>
      </w:r>
      <w:r>
        <w:rPr>
          <w:rFonts w:eastAsia="Arial"/>
          <w:color w:val="000000"/>
          <w:sz w:val="24"/>
          <w:szCs w:val="24"/>
        </w:rPr>
        <w:t>.</w:t>
      </w:r>
    </w:p>
    <w:p w:rsidR="0076574F" w:rsidRPr="00B67450" w:rsidRDefault="0076574F" w:rsidP="0076574F">
      <w:pPr>
        <w:autoSpaceDE/>
        <w:autoSpaceDN/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В графе</w:t>
      </w:r>
      <w:r w:rsidRPr="00F45963">
        <w:t xml:space="preserve"> </w:t>
      </w:r>
      <w:r>
        <w:t>«</w:t>
      </w:r>
      <w:r w:rsidRPr="00F45963">
        <w:rPr>
          <w:rFonts w:eastAsia="Arial"/>
          <w:color w:val="000000"/>
          <w:sz w:val="24"/>
          <w:szCs w:val="24"/>
        </w:rPr>
        <w:t>Условное обозначение сварного соединения, индекс</w:t>
      </w:r>
      <w:r>
        <w:rPr>
          <w:rFonts w:eastAsia="Arial"/>
          <w:color w:val="000000"/>
          <w:sz w:val="24"/>
          <w:szCs w:val="24"/>
        </w:rPr>
        <w:t>» у</w:t>
      </w:r>
      <w:r w:rsidRPr="00B67450">
        <w:rPr>
          <w:rFonts w:eastAsia="Arial"/>
          <w:color w:val="000000"/>
          <w:sz w:val="24"/>
          <w:szCs w:val="24"/>
        </w:rPr>
        <w:t>казывается полное кодированное обозначение типа сварного соединения пробы, включая особенности технологического процесса сварки</w:t>
      </w:r>
      <w:r>
        <w:rPr>
          <w:rFonts w:eastAsia="Arial"/>
          <w:color w:val="000000"/>
          <w:sz w:val="24"/>
          <w:szCs w:val="24"/>
          <w:lang w:val="en-US"/>
        </w:rPr>
        <w:t>A</w:t>
      </w:r>
      <w:r w:rsidRPr="00B67450">
        <w:rPr>
          <w:rFonts w:eastAsia="Arial"/>
          <w:color w:val="000000"/>
          <w:sz w:val="24"/>
          <w:szCs w:val="24"/>
        </w:rPr>
        <w:t xml:space="preserve">, </w:t>
      </w:r>
      <w:r>
        <w:rPr>
          <w:rFonts w:eastAsia="Arial"/>
          <w:color w:val="000000"/>
          <w:sz w:val="24"/>
          <w:szCs w:val="24"/>
          <w:lang w:val="en-US"/>
        </w:rPr>
        <w:t>B</w:t>
      </w:r>
      <w:r w:rsidRPr="00B67450">
        <w:rPr>
          <w:rFonts w:eastAsia="Arial"/>
          <w:color w:val="000000"/>
          <w:sz w:val="24"/>
          <w:szCs w:val="24"/>
        </w:rPr>
        <w:t xml:space="preserve">, </w:t>
      </w:r>
      <w:r>
        <w:rPr>
          <w:rFonts w:eastAsia="Arial"/>
          <w:color w:val="000000"/>
          <w:sz w:val="24"/>
          <w:szCs w:val="24"/>
          <w:lang w:val="en-US"/>
        </w:rPr>
        <w:t>C</w:t>
      </w:r>
      <w:r w:rsidRPr="00B67450">
        <w:rPr>
          <w:rFonts w:eastAsia="Arial"/>
          <w:color w:val="000000"/>
          <w:sz w:val="24"/>
          <w:szCs w:val="24"/>
        </w:rPr>
        <w:t xml:space="preserve">, </w:t>
      </w:r>
      <w:r>
        <w:rPr>
          <w:rFonts w:eastAsia="Arial"/>
          <w:color w:val="000000"/>
          <w:sz w:val="24"/>
          <w:szCs w:val="24"/>
          <w:lang w:val="en-US"/>
        </w:rPr>
        <w:t>D</w:t>
      </w:r>
      <w:r w:rsidRPr="00B67450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или </w:t>
      </w:r>
      <w:r>
        <w:rPr>
          <w:rFonts w:eastAsia="Arial"/>
          <w:color w:val="000000"/>
          <w:sz w:val="24"/>
          <w:szCs w:val="24"/>
          <w:lang w:val="en-US"/>
        </w:rPr>
        <w:t>F</w:t>
      </w:r>
      <w:r w:rsidRPr="00B67450">
        <w:rPr>
          <w:rFonts w:eastAsia="Arial"/>
          <w:color w:val="000000"/>
          <w:sz w:val="24"/>
          <w:szCs w:val="24"/>
        </w:rPr>
        <w:t>.</w:t>
      </w:r>
    </w:p>
    <w:p w:rsidR="0076574F" w:rsidRDefault="0076574F" w:rsidP="0076574F">
      <w:pPr>
        <w:autoSpaceDE/>
        <w:autoSpaceDN/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В графе</w:t>
      </w:r>
      <w:r w:rsidRPr="00F45963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«</w:t>
      </w:r>
      <w:r w:rsidRPr="00CD435B">
        <w:rPr>
          <w:color w:val="000000"/>
          <w:sz w:val="22"/>
          <w:szCs w:val="22"/>
        </w:rPr>
        <w:t>Положения при сварке</w:t>
      </w:r>
      <w:r>
        <w:rPr>
          <w:color w:val="000000"/>
          <w:sz w:val="22"/>
          <w:szCs w:val="22"/>
        </w:rPr>
        <w:t>»</w:t>
      </w:r>
      <w:r w:rsidRPr="00B67450">
        <w:t xml:space="preserve"> </w:t>
      </w:r>
      <w:r w:rsidRPr="00B67450">
        <w:rPr>
          <w:color w:val="000000"/>
          <w:sz w:val="22"/>
          <w:szCs w:val="22"/>
        </w:rPr>
        <w:t xml:space="preserve">указываются унифицированные </w:t>
      </w:r>
      <w:r>
        <w:rPr>
          <w:color w:val="000000"/>
          <w:sz w:val="22"/>
          <w:szCs w:val="22"/>
        </w:rPr>
        <w:t>обозначения</w:t>
      </w:r>
      <w:r w:rsidRPr="00B67450">
        <w:rPr>
          <w:color w:val="000000"/>
          <w:sz w:val="22"/>
          <w:szCs w:val="22"/>
        </w:rPr>
        <w:t xml:space="preserve"> пространственн</w:t>
      </w:r>
      <w:r>
        <w:rPr>
          <w:color w:val="000000"/>
          <w:sz w:val="22"/>
          <w:szCs w:val="22"/>
        </w:rPr>
        <w:t>ого</w:t>
      </w:r>
      <w:r w:rsidRPr="00B67450">
        <w:rPr>
          <w:color w:val="000000"/>
          <w:sz w:val="22"/>
          <w:szCs w:val="22"/>
        </w:rPr>
        <w:t xml:space="preserve"> положения</w:t>
      </w:r>
      <w:r>
        <w:rPr>
          <w:color w:val="000000"/>
          <w:sz w:val="22"/>
          <w:szCs w:val="22"/>
        </w:rPr>
        <w:t>,</w:t>
      </w:r>
      <w:r w:rsidRPr="00B67450">
        <w:rPr>
          <w:color w:val="000000"/>
          <w:sz w:val="22"/>
          <w:szCs w:val="22"/>
        </w:rPr>
        <w:t xml:space="preserve"> в котор</w:t>
      </w:r>
      <w:r>
        <w:rPr>
          <w:color w:val="000000"/>
          <w:sz w:val="22"/>
          <w:szCs w:val="22"/>
        </w:rPr>
        <w:t>ом</w:t>
      </w:r>
      <w:r w:rsidRPr="00B67450">
        <w:rPr>
          <w:color w:val="000000"/>
          <w:sz w:val="22"/>
          <w:szCs w:val="22"/>
        </w:rPr>
        <w:t xml:space="preserve"> была выполнена сварка проб. </w:t>
      </w:r>
    </w:p>
    <w:p w:rsidR="0076574F" w:rsidRDefault="0076574F" w:rsidP="0076574F">
      <w:pPr>
        <w:autoSpaceDE/>
        <w:autoSpaceDN/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В графе «</w:t>
      </w:r>
      <w:r w:rsidRPr="00CD435B">
        <w:rPr>
          <w:color w:val="000000"/>
          <w:sz w:val="22"/>
          <w:szCs w:val="22"/>
        </w:rPr>
        <w:t>Материал основного металла</w:t>
      </w:r>
      <w:r>
        <w:rPr>
          <w:color w:val="000000"/>
          <w:sz w:val="22"/>
          <w:szCs w:val="22"/>
        </w:rPr>
        <w:t>.</w:t>
      </w:r>
      <w:r w:rsidRPr="00CD435B">
        <w:rPr>
          <w:color w:val="000000"/>
          <w:sz w:val="22"/>
          <w:szCs w:val="22"/>
        </w:rPr>
        <w:t xml:space="preserve"> Марка и группа</w:t>
      </w:r>
      <w:r>
        <w:rPr>
          <w:color w:val="000000"/>
          <w:sz w:val="22"/>
          <w:szCs w:val="22"/>
        </w:rPr>
        <w:t>»</w:t>
      </w:r>
      <w:r w:rsidRPr="00F45963">
        <w:t xml:space="preserve"> </w:t>
      </w:r>
      <w:r>
        <w:t>у</w:t>
      </w:r>
      <w:r w:rsidRPr="00F45963">
        <w:rPr>
          <w:color w:val="000000"/>
          <w:sz w:val="22"/>
          <w:szCs w:val="22"/>
        </w:rPr>
        <w:t>казывается обозначение подгруппы (группы) основного металла, а для судостроительных материалов через знак «/» приводится обозначение категории согласно части XIII «Материалы» Правил классификации и постройки морских судов. Для прочих материалов факультативно может приводиться обозначение марки в соответствии с национальными стандартами</w:t>
      </w:r>
      <w:r>
        <w:rPr>
          <w:color w:val="000000"/>
          <w:sz w:val="22"/>
          <w:szCs w:val="22"/>
        </w:rPr>
        <w:t>.</w:t>
      </w:r>
    </w:p>
    <w:p w:rsidR="0076574F" w:rsidRDefault="0076574F" w:rsidP="0076574F">
      <w:pPr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4"/>
          <w:szCs w:val="24"/>
        </w:rPr>
        <w:t>В графе «</w:t>
      </w:r>
      <w:r w:rsidRPr="00CD435B">
        <w:rPr>
          <w:color w:val="000000"/>
          <w:sz w:val="22"/>
          <w:szCs w:val="22"/>
        </w:rPr>
        <w:t>Материал основного металла</w:t>
      </w:r>
      <w:r>
        <w:rPr>
          <w:color w:val="000000"/>
          <w:sz w:val="22"/>
          <w:szCs w:val="22"/>
        </w:rPr>
        <w:t xml:space="preserve">. </w:t>
      </w:r>
      <w:r w:rsidRPr="00F45963">
        <w:rPr>
          <w:color w:val="000000"/>
          <w:sz w:val="22"/>
          <w:szCs w:val="22"/>
        </w:rPr>
        <w:t>Толщина (мм)</w:t>
      </w:r>
      <w:r>
        <w:rPr>
          <w:color w:val="000000"/>
          <w:sz w:val="22"/>
          <w:szCs w:val="22"/>
        </w:rPr>
        <w:t>» у</w:t>
      </w:r>
      <w:r w:rsidRPr="00F45963">
        <w:rPr>
          <w:color w:val="000000"/>
          <w:sz w:val="22"/>
          <w:szCs w:val="22"/>
        </w:rPr>
        <w:t>казывается фактическая толщина основного металла свариваемых проб</w:t>
      </w:r>
    </w:p>
    <w:p w:rsidR="0076574F" w:rsidRDefault="0076574F" w:rsidP="0076574F">
      <w:pPr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4"/>
          <w:szCs w:val="24"/>
        </w:rPr>
        <w:t>В графе «</w:t>
      </w:r>
      <w:r w:rsidRPr="00CD435B">
        <w:rPr>
          <w:color w:val="000000"/>
          <w:sz w:val="22"/>
          <w:szCs w:val="22"/>
        </w:rPr>
        <w:t>Материал основного металла</w:t>
      </w:r>
      <w:r>
        <w:rPr>
          <w:color w:val="000000"/>
          <w:sz w:val="22"/>
          <w:szCs w:val="22"/>
        </w:rPr>
        <w:t xml:space="preserve">. </w:t>
      </w:r>
      <w:r w:rsidRPr="00CD435B">
        <w:rPr>
          <w:color w:val="000000"/>
          <w:sz w:val="22"/>
          <w:szCs w:val="22"/>
        </w:rPr>
        <w:t>Наружный диаметр трубы (мм)</w:t>
      </w:r>
      <w:r>
        <w:rPr>
          <w:color w:val="000000"/>
          <w:sz w:val="22"/>
          <w:szCs w:val="22"/>
        </w:rPr>
        <w:t>»</w:t>
      </w:r>
      <w:r w:rsidRPr="00B67450">
        <w:t xml:space="preserve"> </w:t>
      </w:r>
      <w:r>
        <w:t>у</w:t>
      </w:r>
      <w:r w:rsidRPr="00B67450">
        <w:rPr>
          <w:color w:val="000000"/>
          <w:sz w:val="22"/>
          <w:szCs w:val="22"/>
        </w:rPr>
        <w:t>казываются фактические значения наружных диаметров труб свариваемой пробы</w:t>
      </w:r>
      <w:r>
        <w:rPr>
          <w:color w:val="000000"/>
          <w:sz w:val="22"/>
          <w:szCs w:val="22"/>
        </w:rPr>
        <w:t>.</w:t>
      </w:r>
    </w:p>
    <w:p w:rsidR="0076574F" w:rsidRDefault="0076574F" w:rsidP="0076574F">
      <w:pPr>
        <w:autoSpaceDE/>
        <w:autoSpaceDN/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В графе «</w:t>
      </w:r>
      <w:r w:rsidRPr="00CD435B">
        <w:rPr>
          <w:color w:val="000000"/>
          <w:sz w:val="22"/>
          <w:szCs w:val="22"/>
        </w:rPr>
        <w:t>Сварочные материалы</w:t>
      </w:r>
      <w:r>
        <w:rPr>
          <w:color w:val="000000"/>
          <w:sz w:val="22"/>
          <w:szCs w:val="22"/>
        </w:rPr>
        <w:t xml:space="preserve">. </w:t>
      </w:r>
      <w:r w:rsidRPr="00CD435B">
        <w:rPr>
          <w:color w:val="000000"/>
          <w:sz w:val="22"/>
          <w:szCs w:val="22"/>
        </w:rPr>
        <w:t>Электрод или присадочная проволока</w:t>
      </w:r>
      <w:r>
        <w:rPr>
          <w:color w:val="000000"/>
          <w:sz w:val="22"/>
          <w:szCs w:val="22"/>
        </w:rPr>
        <w:t>»</w:t>
      </w:r>
      <w:r w:rsidRPr="00F45963">
        <w:t xml:space="preserve"> </w:t>
      </w:r>
      <w:r w:rsidRPr="00F45963">
        <w:rPr>
          <w:sz w:val="24"/>
          <w:szCs w:val="24"/>
        </w:rPr>
        <w:t>указывается</w:t>
      </w:r>
      <w:r>
        <w:t xml:space="preserve"> </w:t>
      </w:r>
      <w:r w:rsidRPr="00F45963">
        <w:rPr>
          <w:color w:val="000000"/>
          <w:sz w:val="22"/>
          <w:szCs w:val="22"/>
        </w:rPr>
        <w:t xml:space="preserve">тип присадочного материала: Е — покрытые электроды; S — сплошная проволока; FCW — порошковая проволока; SR — прутки сплошного </w:t>
      </w:r>
      <w:proofErr w:type="gramStart"/>
      <w:r w:rsidRPr="00F45963">
        <w:rPr>
          <w:color w:val="000000"/>
          <w:sz w:val="22"/>
          <w:szCs w:val="22"/>
        </w:rPr>
        <w:t>сечения;  FR</w:t>
      </w:r>
      <w:proofErr w:type="gramEnd"/>
      <w:r w:rsidRPr="00F45963">
        <w:rPr>
          <w:color w:val="000000"/>
          <w:sz w:val="22"/>
          <w:szCs w:val="22"/>
        </w:rPr>
        <w:t xml:space="preserve"> — прутки порошковой проволоки.  Для сварки без присадочного материала ставится прочерк</w:t>
      </w:r>
      <w:r>
        <w:rPr>
          <w:color w:val="000000"/>
          <w:sz w:val="22"/>
          <w:szCs w:val="22"/>
        </w:rPr>
        <w:t>.</w:t>
      </w:r>
    </w:p>
    <w:p w:rsidR="0076574F" w:rsidRDefault="0076574F" w:rsidP="0076574F">
      <w:pPr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4"/>
          <w:szCs w:val="24"/>
        </w:rPr>
        <w:t>В графе «</w:t>
      </w:r>
      <w:r w:rsidRPr="00CD435B">
        <w:rPr>
          <w:color w:val="000000"/>
          <w:sz w:val="22"/>
          <w:szCs w:val="22"/>
        </w:rPr>
        <w:t>Сварочные материалы</w:t>
      </w:r>
      <w:r>
        <w:rPr>
          <w:color w:val="000000"/>
          <w:sz w:val="22"/>
          <w:szCs w:val="22"/>
        </w:rPr>
        <w:t>.</w:t>
      </w:r>
      <w:r w:rsidRPr="00F45963">
        <w:rPr>
          <w:color w:val="000000"/>
          <w:sz w:val="22"/>
          <w:szCs w:val="22"/>
        </w:rPr>
        <w:t xml:space="preserve"> </w:t>
      </w:r>
      <w:r w:rsidRPr="00CD435B">
        <w:rPr>
          <w:color w:val="000000"/>
          <w:sz w:val="22"/>
          <w:szCs w:val="22"/>
        </w:rPr>
        <w:t>Защитный газ или флюс</w:t>
      </w:r>
      <w:r>
        <w:rPr>
          <w:color w:val="000000"/>
          <w:sz w:val="22"/>
          <w:szCs w:val="22"/>
        </w:rPr>
        <w:t>» у</w:t>
      </w:r>
      <w:r w:rsidRPr="00B67450">
        <w:rPr>
          <w:color w:val="000000"/>
          <w:sz w:val="22"/>
          <w:szCs w:val="22"/>
        </w:rPr>
        <w:t>казывается группа состава защитного газа при испытаниях по допуску. Для способов сварки 121 и 125 указывается торговая марка флюса и способ его изготовления</w:t>
      </w:r>
      <w:r>
        <w:rPr>
          <w:color w:val="000000"/>
          <w:sz w:val="22"/>
          <w:szCs w:val="22"/>
        </w:rPr>
        <w:t>.</w:t>
      </w:r>
      <w:r w:rsidRPr="00B67450">
        <w:t xml:space="preserve"> </w:t>
      </w:r>
      <w:r>
        <w:t>Также у</w:t>
      </w:r>
      <w:r w:rsidRPr="00B67450">
        <w:rPr>
          <w:color w:val="000000"/>
          <w:sz w:val="22"/>
          <w:szCs w:val="22"/>
        </w:rPr>
        <w:t xml:space="preserve">казывается обозначение типа электродного покрытия или наполнителя порошковой сварочной </w:t>
      </w:r>
      <w:r>
        <w:rPr>
          <w:color w:val="000000"/>
          <w:sz w:val="22"/>
          <w:szCs w:val="22"/>
        </w:rPr>
        <w:t>проволоки.</w:t>
      </w:r>
    </w:p>
    <w:p w:rsidR="00C11396" w:rsidRDefault="00C11396"/>
    <w:sectPr w:rsidR="00C1139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BD" w:rsidRDefault="00D509BD" w:rsidP="00D509BD">
      <w:r>
        <w:separator/>
      </w:r>
    </w:p>
  </w:endnote>
  <w:endnote w:type="continuationSeparator" w:id="0">
    <w:p w:rsidR="00D509BD" w:rsidRDefault="00D509BD" w:rsidP="00D5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BD" w:rsidRDefault="00D509BD">
    <w:pPr>
      <w:pStyle w:val="a5"/>
    </w:pPr>
    <w:r>
      <w:t>Форма 01/</w:t>
    </w:r>
    <w:r>
      <w:t>РМРС</w:t>
    </w:r>
    <w:r>
      <w:t xml:space="preserve"> от 01.10.2022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BD" w:rsidRDefault="00D509BD" w:rsidP="00D509BD">
      <w:r>
        <w:separator/>
      </w:r>
    </w:p>
  </w:footnote>
  <w:footnote w:type="continuationSeparator" w:id="0">
    <w:p w:rsidR="00D509BD" w:rsidRDefault="00D509BD" w:rsidP="00D5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1A"/>
    <w:rsid w:val="0076574F"/>
    <w:rsid w:val="00AB0D1A"/>
    <w:rsid w:val="00C11396"/>
    <w:rsid w:val="00D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CD21-E716-4033-AB42-6EB71D73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B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09B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2023-09-27T13:19:00Z</dcterms:created>
  <dcterms:modified xsi:type="dcterms:W3CDTF">2023-09-27T13:22:00Z</dcterms:modified>
</cp:coreProperties>
</file>